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1BEC" w14:textId="1B61C37E" w:rsidR="00F87C67" w:rsidRDefault="00C96316" w:rsidP="00C96316">
      <w:pPr>
        <w:spacing w:after="0" w:line="276" w:lineRule="auto"/>
        <w:jc w:val="center"/>
        <w:rPr>
          <w:rFonts w:ascii="Times New Roman" w:hAnsi="Times New Roman" w:cs="Times New Roman"/>
          <w:noProof/>
          <w:sz w:val="23"/>
          <w:szCs w:val="23"/>
          <w:lang w:val="az-Latn-AZ"/>
        </w:rPr>
      </w:pPr>
      <w:r>
        <w:rPr>
          <w:rFonts w:ascii="Times New Roman" w:hAnsi="Times New Roman" w:cs="Times New Roman"/>
          <w:noProof/>
          <w:sz w:val="23"/>
          <w:szCs w:val="23"/>
          <w:lang w:val="az-Latn-AZ"/>
        </w:rPr>
        <w:t>ÜMUMDÜNYA ƏDALƏT EVİ</w:t>
      </w:r>
    </w:p>
    <w:p w14:paraId="10956FB3" w14:textId="77777777" w:rsidR="00C96316" w:rsidRPr="00C96316" w:rsidRDefault="00C96316" w:rsidP="00C96316">
      <w:pPr>
        <w:spacing w:after="0" w:line="276" w:lineRule="auto"/>
        <w:jc w:val="center"/>
        <w:rPr>
          <w:rFonts w:ascii="Times New Roman" w:hAnsi="Times New Roman" w:cs="Times New Roman"/>
          <w:noProof/>
          <w:sz w:val="23"/>
          <w:szCs w:val="23"/>
          <w:lang w:val="az-Latn-AZ"/>
        </w:rPr>
      </w:pPr>
    </w:p>
    <w:p w14:paraId="5A6921BB" w14:textId="4FEADEF9" w:rsidR="00C96316" w:rsidRDefault="00C96316" w:rsidP="00C96316">
      <w:pPr>
        <w:spacing w:after="0" w:line="276" w:lineRule="auto"/>
        <w:jc w:val="center"/>
        <w:rPr>
          <w:rFonts w:ascii="Times New Roman" w:hAnsi="Times New Roman" w:cs="Times New Roman"/>
          <w:noProof/>
          <w:sz w:val="23"/>
          <w:szCs w:val="23"/>
          <w:lang w:val="az-Latn-AZ"/>
        </w:rPr>
      </w:pPr>
      <w:r w:rsidRPr="00C96316">
        <w:rPr>
          <w:rFonts w:ascii="Times New Roman" w:hAnsi="Times New Roman" w:cs="Times New Roman"/>
          <w:noProof/>
          <w:sz w:val="23"/>
          <w:szCs w:val="23"/>
          <w:lang w:val="az-Latn-AZ"/>
        </w:rPr>
        <w:t>1 may 2013</w:t>
      </w:r>
    </w:p>
    <w:p w14:paraId="0078D219" w14:textId="3620C22E" w:rsidR="00C96316" w:rsidRDefault="00C96316" w:rsidP="00C96316">
      <w:pPr>
        <w:spacing w:after="0" w:line="276" w:lineRule="auto"/>
        <w:jc w:val="center"/>
        <w:rPr>
          <w:rFonts w:ascii="Times New Roman" w:hAnsi="Times New Roman" w:cs="Times New Roman"/>
          <w:noProof/>
          <w:sz w:val="23"/>
          <w:szCs w:val="23"/>
          <w:lang w:val="az-Latn-AZ"/>
        </w:rPr>
      </w:pPr>
    </w:p>
    <w:p w14:paraId="21C621ED" w14:textId="77777777" w:rsidR="00C96316" w:rsidRPr="00C96316" w:rsidRDefault="00C96316" w:rsidP="00C96316">
      <w:pPr>
        <w:spacing w:after="0" w:line="276" w:lineRule="auto"/>
        <w:jc w:val="center"/>
        <w:rPr>
          <w:rFonts w:ascii="Times New Roman" w:hAnsi="Times New Roman" w:cs="Times New Roman"/>
          <w:noProof/>
          <w:sz w:val="23"/>
          <w:szCs w:val="23"/>
          <w:lang w:val="az-Latn-AZ"/>
        </w:rPr>
      </w:pPr>
    </w:p>
    <w:p w14:paraId="3E4D2F3C" w14:textId="5915AC89" w:rsidR="00C96316" w:rsidRDefault="00C96316" w:rsidP="00C96316">
      <w:pPr>
        <w:spacing w:after="0" w:line="276" w:lineRule="auto"/>
        <w:rPr>
          <w:rFonts w:ascii="Times New Roman" w:hAnsi="Times New Roman" w:cs="Times New Roman"/>
          <w:noProof/>
          <w:sz w:val="23"/>
          <w:szCs w:val="23"/>
          <w:lang w:val="az-Latn-AZ"/>
        </w:rPr>
      </w:pPr>
      <w:r w:rsidRPr="00C96316">
        <w:rPr>
          <w:rFonts w:ascii="Times New Roman" w:hAnsi="Times New Roman" w:cs="Times New Roman"/>
          <w:noProof/>
          <w:sz w:val="23"/>
          <w:szCs w:val="23"/>
          <w:lang w:val="az-Latn-AZ"/>
        </w:rPr>
        <w:t xml:space="preserve">Dünyanın </w:t>
      </w:r>
      <w:r w:rsidR="00757130">
        <w:rPr>
          <w:rFonts w:ascii="Times New Roman" w:hAnsi="Times New Roman" w:cs="Times New Roman"/>
          <w:noProof/>
          <w:sz w:val="23"/>
          <w:szCs w:val="23"/>
          <w:lang w:val="az-Latn-AZ"/>
        </w:rPr>
        <w:t>b</w:t>
      </w:r>
      <w:r w:rsidRPr="00C96316">
        <w:rPr>
          <w:rFonts w:ascii="Times New Roman" w:hAnsi="Times New Roman" w:cs="Times New Roman"/>
          <w:noProof/>
          <w:sz w:val="23"/>
          <w:szCs w:val="23"/>
          <w:lang w:val="az-Latn-AZ"/>
        </w:rPr>
        <w:t>əhailərinə</w:t>
      </w:r>
    </w:p>
    <w:p w14:paraId="63E907DA" w14:textId="77777777" w:rsidR="00C96316" w:rsidRPr="00C96316" w:rsidRDefault="00C96316" w:rsidP="00C96316">
      <w:pPr>
        <w:spacing w:after="0" w:line="276" w:lineRule="auto"/>
        <w:rPr>
          <w:rFonts w:ascii="Times New Roman" w:hAnsi="Times New Roman" w:cs="Times New Roman"/>
          <w:noProof/>
          <w:sz w:val="23"/>
          <w:szCs w:val="23"/>
          <w:lang w:val="az-Latn-AZ"/>
        </w:rPr>
      </w:pPr>
    </w:p>
    <w:p w14:paraId="3219DC1A" w14:textId="2E87D825" w:rsidR="00C96316" w:rsidRPr="00C96316" w:rsidRDefault="00C96316" w:rsidP="00C96316">
      <w:pPr>
        <w:spacing w:after="0" w:line="276" w:lineRule="auto"/>
        <w:rPr>
          <w:rFonts w:ascii="Times New Roman" w:hAnsi="Times New Roman" w:cs="Times New Roman"/>
          <w:noProof/>
          <w:sz w:val="23"/>
          <w:szCs w:val="23"/>
          <w:lang w:val="az-Latn-AZ"/>
        </w:rPr>
      </w:pPr>
      <w:r w:rsidRPr="00C96316">
        <w:rPr>
          <w:rFonts w:ascii="Times New Roman" w:hAnsi="Times New Roman" w:cs="Times New Roman"/>
          <w:noProof/>
          <w:sz w:val="23"/>
          <w:szCs w:val="23"/>
          <w:lang w:val="az-Latn-AZ"/>
        </w:rPr>
        <w:t xml:space="preserve">Əziz </w:t>
      </w:r>
      <w:r w:rsidR="00757130">
        <w:rPr>
          <w:rFonts w:ascii="Times New Roman" w:hAnsi="Times New Roman" w:cs="Times New Roman"/>
          <w:noProof/>
          <w:sz w:val="23"/>
          <w:szCs w:val="23"/>
          <w:lang w:val="az-Latn-AZ"/>
        </w:rPr>
        <w:t>s</w:t>
      </w:r>
      <w:r w:rsidRPr="00C96316">
        <w:rPr>
          <w:rFonts w:ascii="Times New Roman" w:hAnsi="Times New Roman" w:cs="Times New Roman"/>
          <w:noProof/>
          <w:sz w:val="23"/>
          <w:szCs w:val="23"/>
          <w:lang w:val="az-Latn-AZ"/>
        </w:rPr>
        <w:t xml:space="preserve">evimli </w:t>
      </w:r>
      <w:r w:rsidR="00757130">
        <w:rPr>
          <w:rFonts w:ascii="Times New Roman" w:hAnsi="Times New Roman" w:cs="Times New Roman"/>
          <w:noProof/>
          <w:sz w:val="23"/>
          <w:szCs w:val="23"/>
          <w:lang w:val="az-Latn-AZ"/>
        </w:rPr>
        <w:t>d</w:t>
      </w:r>
      <w:r w:rsidRPr="00C96316">
        <w:rPr>
          <w:rFonts w:ascii="Times New Roman" w:hAnsi="Times New Roman" w:cs="Times New Roman"/>
          <w:noProof/>
          <w:sz w:val="23"/>
          <w:szCs w:val="23"/>
          <w:lang w:val="az-Latn-AZ"/>
        </w:rPr>
        <w:t>ostlar,</w:t>
      </w:r>
    </w:p>
    <w:p w14:paraId="251D99FA" w14:textId="77777777" w:rsidR="00C96316" w:rsidRPr="00C96316" w:rsidRDefault="00C96316" w:rsidP="00C96316">
      <w:pPr>
        <w:spacing w:after="0" w:line="276" w:lineRule="auto"/>
        <w:rPr>
          <w:rFonts w:ascii="Times New Roman" w:hAnsi="Times New Roman" w:cs="Times New Roman"/>
          <w:noProof/>
          <w:sz w:val="23"/>
          <w:szCs w:val="23"/>
          <w:lang w:val="az-Latn-AZ"/>
        </w:rPr>
      </w:pPr>
    </w:p>
    <w:p w14:paraId="1EA33792" w14:textId="271002E4" w:rsidR="00C96316" w:rsidRDefault="00C96316" w:rsidP="00757130">
      <w:pPr>
        <w:spacing w:after="0" w:line="276" w:lineRule="auto"/>
        <w:ind w:firstLine="360"/>
        <w:rPr>
          <w:rFonts w:ascii="Times New Roman" w:hAnsi="Times New Roman" w:cs="Times New Roman"/>
          <w:noProof/>
          <w:sz w:val="23"/>
          <w:szCs w:val="23"/>
          <w:lang w:val="az-Latn-AZ"/>
        </w:rPr>
      </w:pPr>
      <w:r w:rsidRPr="00C96316">
        <w:rPr>
          <w:rFonts w:ascii="Times New Roman" w:hAnsi="Times New Roman" w:cs="Times New Roman"/>
          <w:noProof/>
          <w:sz w:val="23"/>
          <w:szCs w:val="23"/>
          <w:lang w:val="az-Latn-AZ"/>
        </w:rPr>
        <w:t xml:space="preserve">İyul və oktyabr ayları arasında dünya üzrə keçiriləcək 95 konfransın elan edilməsinə </w:t>
      </w:r>
      <w:r w:rsidR="00757130">
        <w:rPr>
          <w:rFonts w:ascii="Times New Roman" w:hAnsi="Times New Roman" w:cs="Times New Roman"/>
          <w:noProof/>
          <w:sz w:val="23"/>
          <w:szCs w:val="23"/>
          <w:lang w:val="az-Latn-AZ"/>
        </w:rPr>
        <w:t>b</w:t>
      </w:r>
      <w:r w:rsidRPr="00C96316">
        <w:rPr>
          <w:rFonts w:ascii="Times New Roman" w:hAnsi="Times New Roman" w:cs="Times New Roman"/>
          <w:noProof/>
          <w:sz w:val="23"/>
          <w:szCs w:val="23"/>
          <w:lang w:val="az-Latn-AZ"/>
        </w:rPr>
        <w:t xml:space="preserve">əhai gənclərinin və onların dostlarının </w:t>
      </w:r>
      <w:r w:rsidR="00757130">
        <w:rPr>
          <w:rFonts w:ascii="Times New Roman" w:hAnsi="Times New Roman" w:cs="Times New Roman"/>
          <w:noProof/>
          <w:sz w:val="23"/>
          <w:szCs w:val="23"/>
          <w:lang w:val="az-Latn-AZ"/>
        </w:rPr>
        <w:t>–</w:t>
      </w:r>
      <w:r w:rsidRPr="00C96316">
        <w:rPr>
          <w:rFonts w:ascii="Times New Roman" w:hAnsi="Times New Roman" w:cs="Times New Roman"/>
          <w:noProof/>
          <w:sz w:val="23"/>
          <w:szCs w:val="23"/>
          <w:lang w:val="az-Latn-AZ"/>
        </w:rPr>
        <w:t xml:space="preserve"> həqiqətən də, dünya üzrə Bəhai icmalarının </w:t>
      </w:r>
      <w:r w:rsidR="00757130">
        <w:rPr>
          <w:rFonts w:ascii="Times New Roman" w:hAnsi="Times New Roman" w:cs="Times New Roman"/>
          <w:noProof/>
          <w:sz w:val="23"/>
          <w:szCs w:val="23"/>
          <w:lang w:val="az-Latn-AZ"/>
        </w:rPr>
        <w:t>–</w:t>
      </w:r>
      <w:r w:rsidRPr="00C96316">
        <w:rPr>
          <w:rFonts w:ascii="Times New Roman" w:hAnsi="Times New Roman" w:cs="Times New Roman"/>
          <w:noProof/>
          <w:sz w:val="23"/>
          <w:szCs w:val="23"/>
          <w:lang w:val="az-Latn-AZ"/>
        </w:rPr>
        <w:t xml:space="preserve"> cavabı o qədər böyük olub ki, mövcud tədbirlər indi iştirak etmək istəyən gənclərin sayını yerləşdirə bilməyəcək kimi görünür və buna görə də əlavə görüşlərin tələb olunduğu aydındır. Milli Ruhani Məhfillərin üzvləri On Birinci Beynəlxalq Bəhai Qurultayında məşvərətdə toplaşdığı zaman, bu fürsətdən istifadə edərək, böyük sevinclə aşağıdakı yerlərdə əlavə 19 konfrans keçirmək qərarımızı bu gün elan edirik: Bertua, Bidor, Biratnaqar, Brisben, Kaqayan de Oro, Corctaun (Qayana), Hyuston, Kamponq Tom, Kiqoma, Los Anceles, Mahikenq, Miln Bey, Minne</w:t>
      </w:r>
      <w:r w:rsidR="00757130">
        <w:rPr>
          <w:rFonts w:ascii="Times New Roman" w:hAnsi="Times New Roman" w:cs="Times New Roman"/>
          <w:noProof/>
          <w:sz w:val="23"/>
          <w:szCs w:val="23"/>
          <w:lang w:val="az-Latn-AZ"/>
        </w:rPr>
        <w:t>a</w:t>
      </w:r>
      <w:r w:rsidRPr="00C96316">
        <w:rPr>
          <w:rFonts w:ascii="Times New Roman" w:hAnsi="Times New Roman" w:cs="Times New Roman"/>
          <w:noProof/>
          <w:sz w:val="23"/>
          <w:szCs w:val="23"/>
          <w:lang w:val="az-Latn-AZ"/>
        </w:rPr>
        <w:t>polis, Monreal, Nukualofa, Nundu (Konqo Demokratik Respublikası), Sietl, Vyentyan və Vaşinqton D.C.</w:t>
      </w:r>
    </w:p>
    <w:p w14:paraId="2B44F0CA" w14:textId="77777777" w:rsidR="00C96316" w:rsidRPr="00C96316" w:rsidRDefault="00C96316" w:rsidP="00757130">
      <w:pPr>
        <w:spacing w:after="0" w:line="276" w:lineRule="auto"/>
        <w:ind w:firstLine="360"/>
        <w:rPr>
          <w:rFonts w:ascii="Times New Roman" w:hAnsi="Times New Roman" w:cs="Times New Roman"/>
          <w:noProof/>
          <w:sz w:val="23"/>
          <w:szCs w:val="23"/>
          <w:lang w:val="az-Latn-AZ"/>
        </w:rPr>
      </w:pPr>
    </w:p>
    <w:p w14:paraId="3185F450" w14:textId="345B2656" w:rsidR="00C96316" w:rsidRPr="00C96316" w:rsidRDefault="00C96316" w:rsidP="00757130">
      <w:pPr>
        <w:spacing w:after="0" w:line="276" w:lineRule="auto"/>
        <w:ind w:firstLine="360"/>
        <w:rPr>
          <w:rFonts w:ascii="Times New Roman" w:hAnsi="Times New Roman" w:cs="Times New Roman"/>
          <w:noProof/>
          <w:sz w:val="23"/>
          <w:szCs w:val="23"/>
          <w:lang w:val="az-Latn-AZ"/>
        </w:rPr>
      </w:pPr>
      <w:r w:rsidRPr="00C96316">
        <w:rPr>
          <w:rFonts w:ascii="Times New Roman" w:hAnsi="Times New Roman" w:cs="Times New Roman"/>
          <w:noProof/>
          <w:sz w:val="23"/>
          <w:szCs w:val="23"/>
          <w:lang w:val="az-Latn-AZ"/>
        </w:rPr>
        <w:t>Bu xoş vəziyyət gənclərin malik olduqları enerji və özünühəsretmə ehtiyatlarının böyüklüyündən xəbər verir. Öz məsuliyyətlərini yerinə yetirməkdə onlara kömək etməkdə hər cür səy qoyulmalıdır və biz onlardan gözləyirik ki, Bəhai icmasının nələrə nail ola biləcəkləri barədə baxışın üfüqünü genişləndirsinlər. Biz Camali-Mübarəkə şük</w:t>
      </w:r>
      <w:r w:rsidR="00757130">
        <w:rPr>
          <w:rFonts w:ascii="Times New Roman" w:hAnsi="Times New Roman" w:cs="Times New Roman"/>
          <w:noProof/>
          <w:sz w:val="23"/>
          <w:szCs w:val="23"/>
          <w:lang w:val="az-Latn-AZ"/>
        </w:rPr>
        <w:t>ü</w:t>
      </w:r>
      <w:r w:rsidRPr="00C96316">
        <w:rPr>
          <w:rFonts w:ascii="Times New Roman" w:hAnsi="Times New Roman" w:cs="Times New Roman"/>
          <w:noProof/>
          <w:sz w:val="23"/>
          <w:szCs w:val="23"/>
          <w:lang w:val="az-Latn-AZ"/>
        </w:rPr>
        <w:t>r və minnətdarlıq edirik ki, Öz gənc ardıcıllarına xidmət üçün sonsuz kollektiv qabiliyyət əta etmişdir və biz Ona yalvarırıq ki, bu, insanlığın faydası üçün gerçəkləşsin</w:t>
      </w:r>
      <w:r w:rsidR="00757130">
        <w:rPr>
          <w:rFonts w:ascii="Times New Roman" w:hAnsi="Times New Roman" w:cs="Times New Roman"/>
          <w:noProof/>
          <w:sz w:val="23"/>
          <w:szCs w:val="23"/>
          <w:lang w:val="az-Latn-AZ"/>
        </w:rPr>
        <w:t>.</w:t>
      </w:r>
    </w:p>
    <w:p w14:paraId="06B04F1B" w14:textId="34D766E6" w:rsidR="00C96316" w:rsidRPr="00C96316" w:rsidRDefault="00C96316" w:rsidP="00C96316">
      <w:pPr>
        <w:spacing w:after="0" w:line="276" w:lineRule="auto"/>
        <w:rPr>
          <w:rFonts w:ascii="Times New Roman" w:hAnsi="Times New Roman" w:cs="Times New Roman"/>
          <w:noProof/>
          <w:sz w:val="23"/>
          <w:szCs w:val="23"/>
          <w:lang w:val="az-Latn-AZ"/>
        </w:rPr>
      </w:pPr>
    </w:p>
    <w:p w14:paraId="46934B5A" w14:textId="4E2FDC21" w:rsidR="00C96316" w:rsidRPr="00C96316" w:rsidRDefault="00C96316" w:rsidP="00757130">
      <w:pPr>
        <w:spacing w:after="0" w:line="276" w:lineRule="auto"/>
        <w:jc w:val="right"/>
        <w:rPr>
          <w:rFonts w:ascii="Times New Roman" w:hAnsi="Times New Roman" w:cs="Times New Roman"/>
          <w:noProof/>
          <w:sz w:val="23"/>
          <w:szCs w:val="23"/>
          <w:lang w:val="az-Latn-AZ"/>
        </w:rPr>
      </w:pPr>
      <w:r w:rsidRPr="00C96316">
        <w:rPr>
          <w:rFonts w:ascii="Times New Roman" w:hAnsi="Times New Roman" w:cs="Times New Roman"/>
          <w:noProof/>
          <w:sz w:val="23"/>
          <w:szCs w:val="23"/>
          <w:lang w:val="az-Latn-AZ"/>
        </w:rPr>
        <w:t>[</w:t>
      </w:r>
      <w:r w:rsidR="00757130">
        <w:rPr>
          <w:rFonts w:ascii="Times New Roman" w:hAnsi="Times New Roman" w:cs="Times New Roman"/>
          <w:noProof/>
          <w:sz w:val="23"/>
          <w:szCs w:val="23"/>
          <w:lang w:val="az-Latn-AZ"/>
        </w:rPr>
        <w:t>İ</w:t>
      </w:r>
      <w:r w:rsidRPr="00C96316">
        <w:rPr>
          <w:rFonts w:ascii="Times New Roman" w:hAnsi="Times New Roman" w:cs="Times New Roman"/>
          <w:noProof/>
          <w:sz w:val="23"/>
          <w:szCs w:val="23"/>
          <w:lang w:val="az-Latn-AZ"/>
        </w:rPr>
        <w:t>mzalanmışdır: Ümumdünya Ədalət Evi]</w:t>
      </w:r>
    </w:p>
    <w:p w14:paraId="07C2E0C5" w14:textId="77777777" w:rsidR="00C96316" w:rsidRPr="00C96316" w:rsidRDefault="00C96316">
      <w:pPr>
        <w:spacing w:after="0" w:line="276" w:lineRule="auto"/>
        <w:rPr>
          <w:rFonts w:ascii="Times New Roman" w:hAnsi="Times New Roman" w:cs="Times New Roman"/>
          <w:noProof/>
          <w:sz w:val="23"/>
          <w:szCs w:val="23"/>
          <w:lang w:val="az-Latn-AZ"/>
        </w:rPr>
      </w:pPr>
    </w:p>
    <w:sectPr w:rsidR="00C96316" w:rsidRPr="00C96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99"/>
    <w:rsid w:val="006A6599"/>
    <w:rsid w:val="00757130"/>
    <w:rsid w:val="00C96316"/>
    <w:rsid w:val="00F8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82BB"/>
  <w15:chartTrackingRefBased/>
  <w15:docId w15:val="{B43F351E-875F-4798-B3AD-CC07B76E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rl-muhj-addressee">
    <w:name w:val="brl-muhj-addressee"/>
    <w:basedOn w:val="a"/>
    <w:rsid w:val="00C96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l-muhj-opening-salutation">
    <w:name w:val="brl-muhj-opening-salutation"/>
    <w:basedOn w:val="a"/>
    <w:rsid w:val="00C96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l-muhj-paragraph">
    <w:name w:val="brl-muhj-paragraph"/>
    <w:basedOn w:val="a"/>
    <w:rsid w:val="00C963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Mammadov</dc:creator>
  <cp:keywords/>
  <dc:description/>
  <cp:lastModifiedBy>Javid Mammadov</cp:lastModifiedBy>
  <cp:revision>3</cp:revision>
  <dcterms:created xsi:type="dcterms:W3CDTF">2024-11-28T14:16:00Z</dcterms:created>
  <dcterms:modified xsi:type="dcterms:W3CDTF">2025-06-12T19:22:00Z</dcterms:modified>
</cp:coreProperties>
</file>