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4B5B" w14:textId="17CBF451" w:rsidR="00E91C9C" w:rsidRDefault="00E91C9C" w:rsidP="0060465B">
      <w:pPr>
        <w:spacing w:after="0" w:line="276" w:lineRule="auto"/>
        <w:jc w:val="center"/>
        <w:rPr>
          <w:rFonts w:ascii="Times New Roman" w:hAnsi="Times New Roman" w:cs="Times New Roman"/>
          <w:noProof/>
          <w:sz w:val="23"/>
          <w:szCs w:val="23"/>
          <w:lang w:val="az-Latn-AZ"/>
        </w:rPr>
      </w:pPr>
      <w:r>
        <w:rPr>
          <w:rFonts w:ascii="Times New Roman" w:hAnsi="Times New Roman" w:cs="Times New Roman"/>
          <w:noProof/>
          <w:sz w:val="23"/>
          <w:szCs w:val="23"/>
          <w:lang w:val="az-Latn-AZ"/>
        </w:rPr>
        <w:t>ÜMUMDÜNYA ƏDALƏT EVİ</w:t>
      </w:r>
    </w:p>
    <w:p w14:paraId="066883BF" w14:textId="77777777" w:rsidR="00E91C9C" w:rsidRPr="00E91C9C" w:rsidRDefault="00E91C9C" w:rsidP="0060465B">
      <w:pPr>
        <w:spacing w:after="0" w:line="276" w:lineRule="auto"/>
        <w:jc w:val="center"/>
        <w:rPr>
          <w:rFonts w:ascii="Times New Roman" w:hAnsi="Times New Roman" w:cs="Times New Roman"/>
          <w:noProof/>
          <w:sz w:val="23"/>
          <w:szCs w:val="23"/>
          <w:lang w:val="az-Latn-AZ"/>
        </w:rPr>
      </w:pPr>
    </w:p>
    <w:p w14:paraId="4A6FBFB8" w14:textId="77777777" w:rsidR="00E91C9C" w:rsidRPr="00E91C9C" w:rsidRDefault="00E91C9C" w:rsidP="0060465B">
      <w:pPr>
        <w:spacing w:after="0" w:line="276" w:lineRule="auto"/>
        <w:jc w:val="center"/>
        <w:rPr>
          <w:rFonts w:ascii="Times New Roman" w:hAnsi="Times New Roman" w:cs="Times New Roman"/>
          <w:noProof/>
          <w:sz w:val="23"/>
          <w:szCs w:val="23"/>
          <w:lang w:val="az-Latn-AZ"/>
        </w:rPr>
      </w:pPr>
      <w:r w:rsidRPr="00E91C9C">
        <w:rPr>
          <w:rFonts w:ascii="Times New Roman" w:hAnsi="Times New Roman" w:cs="Times New Roman"/>
          <w:noProof/>
          <w:sz w:val="23"/>
          <w:szCs w:val="23"/>
          <w:lang w:val="az-Latn-AZ"/>
        </w:rPr>
        <w:t>16 oktyabr 2024</w:t>
      </w:r>
    </w:p>
    <w:p w14:paraId="3C1ADD18" w14:textId="77777777" w:rsidR="00E91C9C" w:rsidRPr="00E91C9C" w:rsidRDefault="00E91C9C" w:rsidP="0060465B">
      <w:pPr>
        <w:spacing w:line="276" w:lineRule="auto"/>
        <w:rPr>
          <w:rFonts w:ascii="Times New Roman" w:hAnsi="Times New Roman" w:cs="Times New Roman"/>
          <w:noProof/>
          <w:sz w:val="23"/>
          <w:szCs w:val="23"/>
          <w:lang w:val="az-Latn-AZ"/>
        </w:rPr>
      </w:pPr>
    </w:p>
    <w:p w14:paraId="6DA0C718" w14:textId="6C9DC91E" w:rsidR="00E91C9C" w:rsidRPr="00E91C9C" w:rsidRDefault="00E91C9C" w:rsidP="0060465B">
      <w:pPr>
        <w:spacing w:line="276" w:lineRule="auto"/>
        <w:rPr>
          <w:rFonts w:ascii="Times New Roman" w:hAnsi="Times New Roman" w:cs="Times New Roman"/>
          <w:noProof/>
          <w:sz w:val="23"/>
          <w:szCs w:val="23"/>
          <w:lang w:val="az-Latn-AZ"/>
        </w:rPr>
      </w:pPr>
      <w:r w:rsidRPr="00E91C9C">
        <w:rPr>
          <w:rFonts w:ascii="Times New Roman" w:hAnsi="Times New Roman" w:cs="Times New Roman"/>
          <w:noProof/>
          <w:sz w:val="23"/>
          <w:szCs w:val="23"/>
          <w:lang w:val="az-Latn-AZ"/>
        </w:rPr>
        <w:t xml:space="preserve">Dünya </w:t>
      </w:r>
      <w:r>
        <w:rPr>
          <w:rFonts w:ascii="Times New Roman" w:hAnsi="Times New Roman" w:cs="Times New Roman"/>
          <w:noProof/>
          <w:sz w:val="23"/>
          <w:szCs w:val="23"/>
          <w:lang w:val="az-Latn-AZ"/>
        </w:rPr>
        <w:t>b</w:t>
      </w:r>
      <w:r w:rsidRPr="00E91C9C">
        <w:rPr>
          <w:rFonts w:ascii="Times New Roman" w:hAnsi="Times New Roman" w:cs="Times New Roman"/>
          <w:noProof/>
          <w:sz w:val="23"/>
          <w:szCs w:val="23"/>
          <w:lang w:val="az-Latn-AZ"/>
        </w:rPr>
        <w:t>əhailərinə</w:t>
      </w:r>
    </w:p>
    <w:p w14:paraId="4C02DAB4" w14:textId="77777777" w:rsidR="00E91C9C" w:rsidRPr="00E91C9C" w:rsidRDefault="00E91C9C" w:rsidP="0060465B">
      <w:pPr>
        <w:spacing w:line="276" w:lineRule="auto"/>
        <w:rPr>
          <w:rFonts w:ascii="Times New Roman" w:hAnsi="Times New Roman" w:cs="Times New Roman"/>
          <w:noProof/>
          <w:sz w:val="23"/>
          <w:szCs w:val="23"/>
          <w:lang w:val="az-Latn-AZ"/>
        </w:rPr>
      </w:pPr>
      <w:r w:rsidRPr="00E91C9C">
        <w:rPr>
          <w:rFonts w:ascii="Times New Roman" w:hAnsi="Times New Roman" w:cs="Times New Roman"/>
          <w:noProof/>
          <w:sz w:val="23"/>
          <w:szCs w:val="23"/>
          <w:lang w:val="az-Latn-AZ"/>
        </w:rPr>
        <w:t>Əziz Dostlar,</w:t>
      </w:r>
    </w:p>
    <w:p w14:paraId="539DDC9E" w14:textId="1E67119A" w:rsidR="00E91C9C" w:rsidRPr="00E91C9C" w:rsidRDefault="00E91C9C" w:rsidP="00350D0C">
      <w:pPr>
        <w:spacing w:line="276" w:lineRule="auto"/>
        <w:ind w:firstLine="360"/>
        <w:rPr>
          <w:rFonts w:ascii="Times New Roman" w:hAnsi="Times New Roman" w:cs="Times New Roman"/>
          <w:noProof/>
          <w:sz w:val="23"/>
          <w:szCs w:val="23"/>
          <w:lang w:val="az-Latn-AZ"/>
        </w:rPr>
      </w:pPr>
      <w:r w:rsidRPr="00E91C9C">
        <w:rPr>
          <w:rFonts w:ascii="Times New Roman" w:hAnsi="Times New Roman" w:cs="Times New Roman"/>
          <w:noProof/>
          <w:sz w:val="23"/>
          <w:szCs w:val="23"/>
          <w:lang w:val="az-Latn-AZ"/>
        </w:rPr>
        <w:t xml:space="preserve">Biz Rizvan 2022 müraciətimizdə bildirmişdik ki, vaxtaşırı olaraq Məbədlərin tikilməli olduğu daha çox yerlər müəyyən ediləcək. Biz məmnunuq ki, Papua Yeni Qvineyada milli Məbəd bu yaxınlarda açıldı və əvvəllər elan edilmiş Bihar Şərif, Hindistan; Toronto, Kanada; Kançanpur, Nepal; və Mvinilunqa, Zambiyada Məbədlərin reallaşması istiqamətində </w:t>
      </w:r>
      <w:r>
        <w:rPr>
          <w:rFonts w:ascii="Times New Roman" w:hAnsi="Times New Roman" w:cs="Times New Roman"/>
          <w:noProof/>
          <w:sz w:val="23"/>
          <w:szCs w:val="23"/>
          <w:lang w:val="az-Latn-AZ"/>
        </w:rPr>
        <w:t>tərəqqi</w:t>
      </w:r>
      <w:r w:rsidRPr="00E91C9C">
        <w:rPr>
          <w:rFonts w:ascii="Times New Roman" w:hAnsi="Times New Roman" w:cs="Times New Roman"/>
          <w:noProof/>
          <w:sz w:val="23"/>
          <w:szCs w:val="23"/>
          <w:lang w:val="az-Latn-AZ"/>
        </w:rPr>
        <w:t xml:space="preserve"> var. Camali-Mübarəkə həmd və </w:t>
      </w:r>
      <w:r>
        <w:rPr>
          <w:rFonts w:ascii="Times New Roman" w:hAnsi="Times New Roman" w:cs="Times New Roman"/>
          <w:noProof/>
          <w:sz w:val="23"/>
          <w:szCs w:val="23"/>
          <w:lang w:val="az-Latn-AZ"/>
        </w:rPr>
        <w:t>minnətdarlıqla</w:t>
      </w:r>
      <w:r w:rsidRPr="00E91C9C">
        <w:rPr>
          <w:rFonts w:ascii="Times New Roman" w:hAnsi="Times New Roman" w:cs="Times New Roman"/>
          <w:noProof/>
          <w:sz w:val="23"/>
          <w:szCs w:val="23"/>
          <w:lang w:val="az-Latn-AZ"/>
        </w:rPr>
        <w:t>, biz sevinclə elan edirik ki, şərait daha iki milli Məşriqul-Əzkarın tikilməsinə imkan verir, biri Brazilia, Braziliyada, digəri isə Lilonqve, Malavid</w:t>
      </w:r>
      <w:r>
        <w:rPr>
          <w:rFonts w:ascii="Times New Roman" w:hAnsi="Times New Roman" w:cs="Times New Roman"/>
          <w:noProof/>
          <w:sz w:val="23"/>
          <w:szCs w:val="23"/>
          <w:lang w:val="az-Latn-AZ"/>
        </w:rPr>
        <w:t>ə</w:t>
      </w:r>
      <w:r w:rsidRPr="00E91C9C">
        <w:rPr>
          <w:rFonts w:ascii="Times New Roman" w:hAnsi="Times New Roman" w:cs="Times New Roman"/>
          <w:noProof/>
          <w:sz w:val="23"/>
          <w:szCs w:val="23"/>
          <w:lang w:val="az-Latn-AZ"/>
        </w:rPr>
        <w:t>, eləcə də Bat</w:t>
      </w:r>
      <w:r>
        <w:rPr>
          <w:rFonts w:ascii="Times New Roman" w:hAnsi="Times New Roman" w:cs="Times New Roman"/>
          <w:noProof/>
          <w:sz w:val="23"/>
          <w:szCs w:val="23"/>
          <w:lang w:val="az-Latn-AZ"/>
        </w:rPr>
        <w:t>ou</w:t>
      </w:r>
      <w:r w:rsidRPr="00E91C9C">
        <w:rPr>
          <w:rFonts w:ascii="Times New Roman" w:hAnsi="Times New Roman" w:cs="Times New Roman"/>
          <w:noProof/>
          <w:sz w:val="23"/>
          <w:szCs w:val="23"/>
          <w:lang w:val="az-Latn-AZ"/>
        </w:rPr>
        <w:t>r</w:t>
      </w:r>
      <w:r>
        <w:rPr>
          <w:rFonts w:ascii="Times New Roman" w:hAnsi="Times New Roman" w:cs="Times New Roman"/>
          <w:noProof/>
          <w:sz w:val="23"/>
          <w:szCs w:val="23"/>
          <w:lang w:val="az-Latn-AZ"/>
        </w:rPr>
        <w:t>i</w:t>
      </w:r>
      <w:r w:rsidRPr="00E91C9C">
        <w:rPr>
          <w:rFonts w:ascii="Times New Roman" w:hAnsi="Times New Roman" w:cs="Times New Roman"/>
          <w:noProof/>
          <w:sz w:val="23"/>
          <w:szCs w:val="23"/>
          <w:lang w:val="az-Latn-AZ"/>
        </w:rPr>
        <w:t>, Kamerunda yerli Məşriqul-Əzkar.</w:t>
      </w:r>
    </w:p>
    <w:p w14:paraId="6A258644" w14:textId="143A2375" w:rsidR="00E91C9C" w:rsidRPr="00E91C9C" w:rsidRDefault="00E91C9C" w:rsidP="00350D0C">
      <w:pPr>
        <w:spacing w:line="276" w:lineRule="auto"/>
        <w:ind w:firstLine="360"/>
        <w:rPr>
          <w:rFonts w:ascii="Times New Roman" w:hAnsi="Times New Roman" w:cs="Times New Roman"/>
          <w:noProof/>
          <w:sz w:val="23"/>
          <w:szCs w:val="23"/>
          <w:lang w:val="az-Latn-AZ"/>
        </w:rPr>
      </w:pPr>
      <w:r w:rsidRPr="00E91C9C">
        <w:rPr>
          <w:rFonts w:ascii="Times New Roman" w:hAnsi="Times New Roman" w:cs="Times New Roman"/>
          <w:noProof/>
          <w:sz w:val="23"/>
          <w:szCs w:val="23"/>
          <w:lang w:val="az-Latn-AZ"/>
        </w:rPr>
        <w:t>Qoy əlavə üç Məbədin tikilməsi planların</w:t>
      </w:r>
      <w:r>
        <w:rPr>
          <w:rFonts w:ascii="Times New Roman" w:hAnsi="Times New Roman" w:cs="Times New Roman"/>
          <w:noProof/>
          <w:sz w:val="23"/>
          <w:szCs w:val="23"/>
          <w:lang w:val="az-Latn-AZ"/>
        </w:rPr>
        <w:t>a</w:t>
      </w:r>
      <w:r w:rsidRPr="00E91C9C">
        <w:rPr>
          <w:rFonts w:ascii="Times New Roman" w:hAnsi="Times New Roman" w:cs="Times New Roman"/>
          <w:noProof/>
          <w:sz w:val="23"/>
          <w:szCs w:val="23"/>
          <w:lang w:val="az-Latn-AZ"/>
        </w:rPr>
        <w:t xml:space="preserve"> </w:t>
      </w:r>
      <w:r>
        <w:rPr>
          <w:rFonts w:ascii="Times New Roman" w:hAnsi="Times New Roman" w:cs="Times New Roman"/>
          <w:noProof/>
          <w:sz w:val="23"/>
          <w:szCs w:val="23"/>
          <w:lang w:val="az-Latn-AZ"/>
        </w:rPr>
        <w:t>təşəbbüs edilməsi</w:t>
      </w:r>
      <w:r w:rsidRPr="00E91C9C">
        <w:rPr>
          <w:rFonts w:ascii="Times New Roman" w:hAnsi="Times New Roman" w:cs="Times New Roman"/>
          <w:noProof/>
          <w:sz w:val="23"/>
          <w:szCs w:val="23"/>
          <w:lang w:val="az-Latn-AZ"/>
        </w:rPr>
        <w:t xml:space="preserve"> </w:t>
      </w:r>
      <w:r w:rsidR="0060465B">
        <w:rPr>
          <w:rFonts w:ascii="Times New Roman" w:hAnsi="Times New Roman" w:cs="Times New Roman"/>
          <w:noProof/>
          <w:sz w:val="23"/>
          <w:szCs w:val="23"/>
          <w:lang w:val="az-Latn-AZ"/>
        </w:rPr>
        <w:t>ürəklərinizi</w:t>
      </w:r>
      <w:r w:rsidRPr="00E91C9C">
        <w:rPr>
          <w:rFonts w:ascii="Times New Roman" w:hAnsi="Times New Roman" w:cs="Times New Roman"/>
          <w:noProof/>
          <w:sz w:val="23"/>
          <w:szCs w:val="23"/>
          <w:lang w:val="az-Latn-AZ"/>
        </w:rPr>
        <w:t xml:space="preserve"> sevinclə doldursun və hər yerdə icma quruculuğu və cəmiyyətlə əlaqə proseslərini irəlilətmək üçün </w:t>
      </w:r>
      <w:r w:rsidR="0060465B">
        <w:rPr>
          <w:rFonts w:ascii="Times New Roman" w:hAnsi="Times New Roman" w:cs="Times New Roman"/>
          <w:noProof/>
          <w:sz w:val="23"/>
          <w:szCs w:val="23"/>
          <w:lang w:val="az-Latn-AZ"/>
        </w:rPr>
        <w:t>dayanıqlı</w:t>
      </w:r>
      <w:r w:rsidRPr="00E91C9C">
        <w:rPr>
          <w:rFonts w:ascii="Times New Roman" w:hAnsi="Times New Roman" w:cs="Times New Roman"/>
          <w:noProof/>
          <w:sz w:val="23"/>
          <w:szCs w:val="23"/>
          <w:lang w:val="az-Latn-AZ"/>
        </w:rPr>
        <w:t xml:space="preserve"> səylərinizə ilham mənbəyi olsun.</w:t>
      </w:r>
    </w:p>
    <w:p w14:paraId="3C9CDBFC" w14:textId="77777777" w:rsidR="00E91C9C" w:rsidRPr="00E91C9C" w:rsidRDefault="00E91C9C" w:rsidP="0060465B">
      <w:pPr>
        <w:spacing w:line="276" w:lineRule="auto"/>
        <w:rPr>
          <w:rFonts w:ascii="Times New Roman" w:hAnsi="Times New Roman" w:cs="Times New Roman"/>
          <w:noProof/>
          <w:sz w:val="23"/>
          <w:szCs w:val="23"/>
          <w:lang w:val="az-Latn-AZ"/>
        </w:rPr>
      </w:pPr>
    </w:p>
    <w:p w14:paraId="3EE71B37" w14:textId="3DBD5A5A" w:rsidR="00554C9E" w:rsidRPr="00E91C9C" w:rsidRDefault="00E91C9C" w:rsidP="0060465B">
      <w:pPr>
        <w:spacing w:line="276" w:lineRule="auto"/>
        <w:jc w:val="right"/>
        <w:rPr>
          <w:rFonts w:ascii="Times New Roman" w:hAnsi="Times New Roman" w:cs="Times New Roman"/>
          <w:noProof/>
          <w:sz w:val="23"/>
          <w:szCs w:val="23"/>
          <w:lang w:val="az-Latn-AZ"/>
        </w:rPr>
      </w:pPr>
      <w:r w:rsidRPr="00E91C9C">
        <w:rPr>
          <w:rFonts w:ascii="Times New Roman" w:hAnsi="Times New Roman" w:cs="Times New Roman"/>
          <w:noProof/>
          <w:sz w:val="23"/>
          <w:szCs w:val="23"/>
          <w:lang w:val="az-Latn-AZ"/>
        </w:rPr>
        <w:t>[imzalan</w:t>
      </w:r>
      <w:r w:rsidR="0060465B">
        <w:rPr>
          <w:rFonts w:ascii="Times New Roman" w:hAnsi="Times New Roman" w:cs="Times New Roman"/>
          <w:noProof/>
          <w:sz w:val="23"/>
          <w:szCs w:val="23"/>
          <w:lang w:val="az-Latn-AZ"/>
        </w:rPr>
        <w:t>mışdır</w:t>
      </w:r>
      <w:r w:rsidRPr="00E91C9C">
        <w:rPr>
          <w:rFonts w:ascii="Times New Roman" w:hAnsi="Times New Roman" w:cs="Times New Roman"/>
          <w:noProof/>
          <w:sz w:val="23"/>
          <w:szCs w:val="23"/>
          <w:lang w:val="az-Latn-AZ"/>
        </w:rPr>
        <w:t>: Ümumdünya Ədalət Evi]</w:t>
      </w:r>
    </w:p>
    <w:sectPr w:rsidR="00554C9E" w:rsidRPr="00E91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B3"/>
    <w:rsid w:val="000B3AB3"/>
    <w:rsid w:val="00350D0C"/>
    <w:rsid w:val="00554C9E"/>
    <w:rsid w:val="0060465B"/>
    <w:rsid w:val="00E9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B24A"/>
  <w15:chartTrackingRefBased/>
  <w15:docId w15:val="{763C9052-8640-4A22-BEFE-53E3BC6D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137</Words>
  <Characters>786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 Mammadov</dc:creator>
  <cp:keywords/>
  <dc:description/>
  <cp:lastModifiedBy>Javid Mammadov</cp:lastModifiedBy>
  <cp:revision>5</cp:revision>
  <dcterms:created xsi:type="dcterms:W3CDTF">2024-10-16T16:20:00Z</dcterms:created>
  <dcterms:modified xsi:type="dcterms:W3CDTF">2025-05-15T12:40:00Z</dcterms:modified>
</cp:coreProperties>
</file>