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C658" w14:textId="56CE227F" w:rsidR="00CC333D" w:rsidRPr="002A19E1" w:rsidRDefault="00393EC7" w:rsidP="00393EC7">
      <w:pPr>
        <w:spacing w:line="276" w:lineRule="auto"/>
        <w:jc w:val="center"/>
        <w:rPr>
          <w:rFonts w:ascii="Times New Roman" w:hAnsi="Times New Roman" w:cs="Times New Roman"/>
          <w:bCs/>
          <w:noProof/>
          <w:sz w:val="23"/>
          <w:szCs w:val="23"/>
          <w:lang w:val="az-Latn-AZ"/>
        </w:rPr>
      </w:pPr>
      <w:r w:rsidRPr="002A19E1">
        <w:rPr>
          <w:rFonts w:ascii="Times New Roman" w:hAnsi="Times New Roman" w:cs="Times New Roman"/>
          <w:bCs/>
          <w:noProof/>
          <w:sz w:val="23"/>
          <w:szCs w:val="23"/>
          <w:lang w:val="az-Latn-AZ"/>
        </w:rPr>
        <w:t>ÜMUMDÜNYA ƏDALƏT EVİ</w:t>
      </w:r>
    </w:p>
    <w:p w14:paraId="23591209" w14:textId="77777777" w:rsidR="00CC333D" w:rsidRPr="00393EC7" w:rsidRDefault="00CC333D" w:rsidP="00393EC7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2B15A49C" w14:textId="58576316" w:rsidR="00CC333D" w:rsidRPr="00393EC7" w:rsidRDefault="00CC333D" w:rsidP="00393EC7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26 mart 2016</w:t>
      </w:r>
    </w:p>
    <w:p w14:paraId="7858B721" w14:textId="77777777" w:rsidR="00CC333D" w:rsidRPr="00393EC7" w:rsidRDefault="00CC333D" w:rsidP="00393EC7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7E76719C" w14:textId="3D0E3A1A" w:rsidR="00CC333D" w:rsidRPr="00393EC7" w:rsidRDefault="00CC333D" w:rsidP="00393EC7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Həzrət Əbdül-Bəhanın mandatı altında hərəkət edən dünya bəhailər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nə </w:t>
      </w:r>
    </w:p>
    <w:p w14:paraId="5DD03C18" w14:textId="77777777" w:rsidR="002A19E1" w:rsidRDefault="002A19E1" w:rsidP="00393EC7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663C9CB6" w14:textId="189E412F" w:rsidR="00CC333D" w:rsidRPr="00393EC7" w:rsidRDefault="00CC333D" w:rsidP="00393EC7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Sevgili dostlar, </w:t>
      </w:r>
    </w:p>
    <w:p w14:paraId="3E54D52C" w14:textId="25DE1472" w:rsidR="00CC333D" w:rsidRPr="00393EC7" w:rsidRDefault="00CC333D" w:rsidP="00393EC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Bu gün səhər </w:t>
      </w:r>
      <w:r w:rsidR="007934E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sizin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adınızdan, İlahi Plan Lövhlərindən birincisinin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Həzrət Əbdül-Bəhanın qələmindən nazil olduğu o mühüm anı xatırlamaq üçün Ümumdünya Ədalət Evinin üzvləri Beynəlxalq Təbliğ Mərkəzinin üzvləri ilə birlikdə Bəhcidə Sərkər Ağanın otağında topland</w:t>
      </w:r>
      <w:r w:rsidR="002A19E1">
        <w:rPr>
          <w:rFonts w:ascii="Times New Roman" w:hAnsi="Times New Roman" w:cs="Times New Roman"/>
          <w:noProof/>
          <w:sz w:val="23"/>
          <w:szCs w:val="23"/>
          <w:lang w:val="az-Latn-AZ"/>
        </w:rPr>
        <w:t>ı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lar. </w:t>
      </w:r>
      <w:r w:rsidR="00CE69D5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O keçmişin parlaq nailiyyətləri üçün ecazkar Lövhlərdən seçilmiş dual</w:t>
      </w:r>
      <w:r w:rsidR="00750EAB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a</w:t>
      </w:r>
      <w:r w:rsidR="00CE69D5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r oxundu. Planın açılmasında qarşıdakı mərhələ üçün tələb olunan əməyi dəstəkləmək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CE69D5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üçün ilahi yardım rica edildi. Qızıl </w:t>
      </w:r>
      <w:r w:rsidR="002A19E1">
        <w:rPr>
          <w:rFonts w:ascii="Times New Roman" w:hAnsi="Times New Roman" w:cs="Times New Roman"/>
          <w:noProof/>
          <w:sz w:val="23"/>
          <w:szCs w:val="23"/>
          <w:lang w:val="az-Latn-AZ"/>
        </w:rPr>
        <w:t>Çağın</w:t>
      </w:r>
      <w:r w:rsidR="00CE69D5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750EAB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hüdudlarına</w:t>
      </w:r>
      <w:r w:rsidR="00CE69D5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çatana qədər bir-birinin ardınca gələcək mərhələlərin çağırışlarını qarşılamaqda daha böyük qələbələrin təmin edilməsi üçün səmavi bərəkət dilənildi. </w:t>
      </w:r>
    </w:p>
    <w:p w14:paraId="5782D7C4" w14:textId="5E867BF0" w:rsidR="00CC333D" w:rsidRPr="00393EC7" w:rsidRDefault="007934EC" w:rsidP="00393EC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İlahi Plan, Həzrət Əbdül-Bəha tərəfindən 26 mart 1916-cı illə</w:t>
      </w:r>
      <w:r w:rsidR="00141A23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8 mart 1917-ci il arasında Ş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imali Amerika bəhailərinə ünvanlanmış o möhtəşəm silsilə məktublar Onun Atasının qüdrətli Xartiyalarından birini təşkil edir. O on dörd Lövhdə irəli sürülən, Şövqi Əfəndi </w:t>
      </w:r>
      <w:r w:rsidR="00141A23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zah edir, “</w:t>
      </w:r>
      <w:r w:rsidR="002A19E1">
        <w:rPr>
          <w:rFonts w:ascii="Times New Roman" w:hAnsi="Times New Roman" w:cs="Times New Roman"/>
          <w:noProof/>
          <w:sz w:val="23"/>
          <w:szCs w:val="23"/>
          <w:lang w:val="az-Latn-AZ"/>
        </w:rPr>
        <w:t>İsmi-Əzəmin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yaradıcı gücü vasitəsilə nə vaxtsa yaranmış ən qüdrətli Plandır”</w:t>
      </w:r>
      <w:r w:rsidR="002A19E1">
        <w:rPr>
          <w:rFonts w:ascii="Times New Roman" w:hAnsi="Times New Roman" w:cs="Times New Roman"/>
          <w:noProof/>
          <w:sz w:val="23"/>
          <w:szCs w:val="23"/>
          <w:lang w:val="az-Latn-AZ"/>
        </w:rPr>
        <w:t>.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1C3A4A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Bu, 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“</w:t>
      </w:r>
      <w:r w:rsidR="001C3A4A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bizim öncədən proqnozlaşdıra və ya söyləyə bilməyimiz xaricində olan güclərlə irəli aparılır” və “beş qitə üzrə yayılmış əriaziləri və yeddi dənizdəki adaları onun fəaliyyət səhnəsi elan edir”</w:t>
      </w:r>
      <w:r w:rsidR="002A19E1">
        <w:rPr>
          <w:rFonts w:ascii="Times New Roman" w:hAnsi="Times New Roman" w:cs="Times New Roman"/>
          <w:noProof/>
          <w:sz w:val="23"/>
          <w:szCs w:val="23"/>
          <w:lang w:val="az-Latn-AZ"/>
        </w:rPr>
        <w:t>.</w:t>
      </w:r>
      <w:r w:rsidR="001C3A4A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“Onun daxilində dünyanın ruhani dirilməsi və son xilasının toxumları” gizlənmişdir. </w:t>
      </w:r>
    </w:p>
    <w:p w14:paraId="519C71CA" w14:textId="0F8C0422" w:rsidR="00CC333D" w:rsidRPr="00393EC7" w:rsidRDefault="00750EAB" w:rsidP="00393EC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İlahi Plan Lövhlərində Həzrət Əbdül-Bəha yalnız Həzrət Bəhaullahın sevdiklərinə əmanət etdiyi məsuliyyətləri həyata keçirmək üçün zəruri olan geniş baxış</w:t>
      </w:r>
      <w:r w:rsidR="000D75A6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ı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0D75A6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deyil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, həm də müvəffəqiyyət üçün lazım olan ruhani kon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epsiyaların və praktiki strategiyaların çərçivəsini vermişdir. Onun təbliğ etmək və səyahət edib təbliğ etmək, şəxsən ayağa qalxmaq və başqalarını vəkil etmək; dünyanın bütün guşələrinə getmək, adları dəqiq qeyd edilmiş ölkələri və əraziləri açmaq; </w:t>
      </w:r>
      <w:r w:rsidR="007C6400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müvafiq dilləri öyrənmək və Müqəddəs Yazıları tərcümə edib yaymaq; Əmrin mübəlliğlərinə, xüsusilə gənclərə təlim vermək; kütlələri, xüsusilə, yerli xalqları təbliğ etmək; Əhddə möhkəm olmaq və Əmri qorumaq və toxumları əkmək və onları üzvi b</w:t>
      </w:r>
      <w:r w:rsidR="000D75A6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ö</w:t>
      </w:r>
      <w:r w:rsidR="007C6400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yümə prosesində becərmək kimi nəsihətlərində biz bütöv silsilə Planların – hər biri Əmrin Başçısı tərəfində</w:t>
      </w:r>
      <w:r w:rsidR="000D75A6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n formalaşdırılan İ</w:t>
      </w:r>
      <w:r w:rsidR="00EB1AB8">
        <w:rPr>
          <w:rFonts w:ascii="Times New Roman" w:hAnsi="Times New Roman" w:cs="Times New Roman"/>
          <w:noProof/>
          <w:sz w:val="23"/>
          <w:szCs w:val="23"/>
          <w:lang w:val="az-Latn-AZ"/>
        </w:rPr>
        <w:t>l</w:t>
      </w:r>
      <w:r w:rsidR="000D75A6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ahi Planın </w:t>
      </w:r>
      <w:r w:rsidR="007C6400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spesifik bir mərhələsi olan Planların kriteriyalarını görürük ki, Quruculuq </w:t>
      </w:r>
      <w:r w:rsidR="00EB1AB8">
        <w:rPr>
          <w:rFonts w:ascii="Times New Roman" w:hAnsi="Times New Roman" w:cs="Times New Roman"/>
          <w:noProof/>
          <w:sz w:val="23"/>
          <w:szCs w:val="23"/>
          <w:lang w:val="az-Latn-AZ"/>
        </w:rPr>
        <w:t>Çağı</w:t>
      </w:r>
      <w:r w:rsidR="007C6400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boyunca açılmaqda davam edəcəkdir. </w:t>
      </w:r>
    </w:p>
    <w:p w14:paraId="79C62853" w14:textId="69C216C7" w:rsidR="00D53A55" w:rsidRPr="00393EC7" w:rsidRDefault="00D53A55" w:rsidP="00393EC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İlahi Plan Lövhlərinə ilkin cavab ölümsüz Marta Rut kimi, müstəqil olaraq ayağa qalxmış cəmisi bir neçə nəfərin nəcib qəhrəmanlıq əməlləri ilə məhdudlaşırdı. Məhz Şövqi Əfəndi idi ki, bu Xart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yanın mənasını tədricən başa düşməkdə və onun tələblərinə sistematik şəkildə yanaşmağı öyrənməkdə 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B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əhai dünyasına kömək etdi. Planın icrası, İnzibati 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Nizam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forma alana qədər iyirmi ilə yaxın bir müddətdə təxirə salındı və ondan sonra icmalar, Şimali Amerikada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İlahi Planın birinci mərhələsini təşkil edən iki Yeddillik Plan daxil olmaqla, səb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rlə milli planlarını həyata keçirmək üçün istiqamətləndirildilər, o vaxtadək ki, nəhayət, 1953-cü ildə hamı birinci qlobal Planda, Onillik Yürüşdə birləşə bi</w:t>
      </w:r>
      <w:r w:rsidR="00083858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l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sinlər. </w:t>
      </w:r>
      <w:r w:rsidR="00083858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Şövqi Əfəndi o mühüm onillikdən uzağa, Quruculuq 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Çağının</w:t>
      </w:r>
      <w:r w:rsidR="00083858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“gələcək epoxalarında” “bu M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="00083858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lli Ruhani </w:t>
      </w:r>
      <w:r w:rsidR="00083858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lastRenderedPageBreak/>
        <w:t xml:space="preserve">Məhfillərin birliyinin rəmzi olan və onların fəaliyyətlərini əlaqələndirən və vəhdət halına gətirən Ümumdünya Ədalət Evi tərəfindən daxil ediləcək dünya miqyaslı təşəbbüslərin başladılmasına” baxırdı. </w:t>
      </w:r>
      <w:r w:rsidR="00B83C3F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Bu İlahi Plan indi planet boyunca səpələnmiş klasterlərdə minlərlə insanları əhatə edə biləcək icma həyatı modelini qurmaq üçün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intensiv</w:t>
      </w:r>
      <w:r w:rsidR="00B83C3F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səylərin qoyulması ilə davam edir. 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Q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oy hər bir bəhai əvvəlkindən daha dərindən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başa düşsün ki, İlahi Planın növbəti mərhələsinin bizim bu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yaxın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larda Müşavirlə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rin Ko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nfransına ün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v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anladığ</w:t>
      </w:r>
      <w:r w:rsidR="00D20926">
        <w:rPr>
          <w:rFonts w:ascii="Times New Roman" w:hAnsi="Times New Roman" w:cs="Times New Roman"/>
          <w:noProof/>
          <w:sz w:val="23"/>
          <w:szCs w:val="23"/>
          <w:lang w:val="az-Latn-AZ"/>
        </w:rPr>
        <w:t>ı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mız müraciətdə irəli sürülən şərtləri indiki anın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meydanoxuyucu tələblərini təşkil edir – bu tələblər həm təcilidir, həm də müqəddəs və onlara fədakarcasına və əzmlə cavab verildi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yi təqdirdə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“Ə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n Böyük S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ülhün elan edilməsinə və o Sülhün nəticəsi və əsas məqsədi olan dünya sivilizasiyasının açılmasına şahid olacaq Qızıl </w:t>
      </w:r>
      <w:r w:rsidR="00617F0E">
        <w:rPr>
          <w:rFonts w:ascii="Times New Roman" w:hAnsi="Times New Roman" w:cs="Times New Roman"/>
          <w:noProof/>
          <w:sz w:val="23"/>
          <w:szCs w:val="23"/>
          <w:lang w:val="az-Latn-AZ"/>
        </w:rPr>
        <w:t>Çağın</w:t>
      </w:r>
      <w:r w:rsidR="004661CE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gəlişini” sürətləndirə bilər.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</w:p>
    <w:p w14:paraId="4205DF1B" w14:textId="21C16B75" w:rsidR="00083858" w:rsidRDefault="000C6C6E" w:rsidP="00393EC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Müqəddəs missiyanızı yerinə yetirərkən s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izin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keçmiş və indiki icmalarınızın üzvlərinin qəhrəmanlıqları üzərində düşün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düyümüzdə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bizim ramedilməz məhəbbət və sonsuz heyranlıq hisslərimizi çatdırmaq necə mümkün ola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bilər? Bizim g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ö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zlərimiz önündə açılan mənzərə şövqlü hərəkət sıralarının, üzvi çiçəklənmənin, dəfe</w:t>
      </w:r>
      <w:r w:rsidR="001E56B8">
        <w:rPr>
          <w:rFonts w:ascii="Times New Roman" w:hAnsi="Times New Roman" w:cs="Times New Roman"/>
          <w:noProof/>
          <w:sz w:val="23"/>
          <w:szCs w:val="23"/>
          <w:lang w:val="az-Latn-AZ"/>
        </w:rPr>
        <w:t>d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ilməz hərəkatın mənzərəsidir ki,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sonda bütün dünyanı əhatə etmək üçün bəzən sezilməz olaraq, bəzən də böyük yüksəlişlə böyümüşdür: şəxsi qabiliyyətlərinin fövqünə qalxan, ilahidən məst olmuş aşiqlər,</w:t>
      </w:r>
      <w:r w:rsidR="004D1DF1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öz səlahiyyətlərini</w:t>
      </w:r>
      <w:r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4D1DF1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insanlığın rifahı üçün istifadə etməyi öyrənən rüşeym təsisatlar, insan potensialının bəsləndiyi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4D1DF1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sığınacaq və məktəblər kimi meydana çıxan icmalar. Biz Əmrin sədaqətli sıravi üzvlərinin ən mütəvaze xidmətlərinə və fasiləsiz səylərinə, habelə, onun qəhrəmanlarının, cəngavərlərinin və şəhidlərinin qeyri-adi nailiyyətlərinə öz izzəti-ehtiramımızı bildiririk. Geniş qitələrdə və yayılmış adalarda, arktika regionundan tutmuş səhra iqlimlərinə qədə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r, dağların başında</w:t>
      </w:r>
      <w:r w:rsidR="004D1DF1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və düzənliklərdə, izdihamlı şəhər məhəllələrində, çaykənarı və cəngəllik kəndlərində, siz və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sizin</w:t>
      </w:r>
      <w:r w:rsidR="004D1DF1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ruhani sələfləriniz Camali-Mübarəkin müjdəsini xalqlara və millətlərə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çatdırdılar</w:t>
      </w:r>
      <w:r w:rsidR="004D1DF1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. Siz dinclik və rahalığınızı fəda etdiniz və evlərinizi tərk edib tanış olmayan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4D1DF1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ölkələrə getdiniz və ya ölkədaxili postlarda yerləşdiniz. Siz ümumi rifah naminə öz maraqlarınızdan keçdiniz. Malik olduqlarınızdan, öz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res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u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r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 payınızı fədakarcasına verdiniz. Siz Əmri çoxsaylı insanlara, müxtəlif şəraitlərdəki qruplara, və evlərinizdə fərdlərə təbliğ etdiniz. Siz ruhları canlandırdınız və onlara öz xidmət yollarında kömək etdiniz, Bəhai yazılarını hər yana ya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y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dınız və təlimlərin dərindən öyrənilməsində iştirak etdiniz, bütün sahələrdə mükəmməlliyə can atdınız, hər təbəqədən olan müxtəlif insanları insanlığın xəstəliklərinin həllinin axtarılmasına aid söhbətlərə cəlb etdiniz və iqtisadi və so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ial inkişaf səyləri başlatdınız. Hərçənd bəzən anlaşılmazlıqlar və problemlər meydana çıxdı, amma siz bir-birinizi bağışladınız, sıx cərgələrlə irəli yürüdünüz. Siz İnzibati </w:t>
      </w:r>
      <w:r w:rsidR="003402EB">
        <w:rPr>
          <w:rFonts w:ascii="Times New Roman" w:hAnsi="Times New Roman" w:cs="Times New Roman"/>
          <w:noProof/>
          <w:sz w:val="23"/>
          <w:szCs w:val="23"/>
          <w:lang w:val="az-Latn-AZ"/>
        </w:rPr>
        <w:t>Nizamın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çərçivəsini ucaltdınız və Əmrə yönələn hər bir zərbədən onu qoruyaraq Əhddən möhkəm yapışdınız. Məhbuba olan atəşli məhəbbətinizə gör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, siz təəssüb və yadlığa, məhrumiyyət və tənhalığa, təqib və həbslərə məruz qaldınız. Siz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Əmrin həyatiliyinin və insanlığın gələcəyinin asılı olduğu 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neçə nəsil uşaq və gəncləri qarşılayıb bəslədiniz və sınaqdan çıxmış veteranlar kimi, Ağanın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son nəfəsə qədər xidmət etmək nəsihətinə qulaq asdınız. Siz İlahi Planın açılmasının </w:t>
      </w:r>
      <w:r w:rsidR="005725EA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hekayətini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onun birinci əsrinin </w:t>
      </w:r>
      <w:r w:rsidR="005F189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tumarında </w:t>
      </w:r>
      <w:r w:rsidR="0004178D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yazdınız.</w:t>
      </w:r>
      <w:r w:rsid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5F189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Sevgili dostlar, gələcəyin açıq və boş tumarı sizi</w:t>
      </w:r>
      <w:r w:rsidR="008C3E6F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n</w:t>
      </w:r>
      <w:r w:rsidR="005F189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qarşınızda açıq durur ki, siz və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sizin</w:t>
      </w:r>
      <w:r w:rsidR="005F189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ruhani törəmələ</w:t>
      </w:r>
      <w:r w:rsidR="008C3E6F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riniz</w:t>
      </w:r>
      <w:r w:rsidR="005F189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C52AF4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onun üzərində </w:t>
      </w:r>
      <w:r w:rsidR="005F189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dünyanın yaxşılaşdırılması üçün təzə və əbədi özündən imtina və qəhrəmanlıq əməllərini yazacaq</w:t>
      </w:r>
      <w:r w:rsidR="00F70245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>sınız</w:t>
      </w:r>
      <w:r w:rsidR="005F189C" w:rsidRPr="00393EC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. </w:t>
      </w:r>
    </w:p>
    <w:p w14:paraId="14442732" w14:textId="15A06BC7" w:rsidR="003402EB" w:rsidRDefault="003402EB" w:rsidP="00393EC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46537720" w14:textId="0AA48193" w:rsidR="003402EB" w:rsidRPr="003402EB" w:rsidRDefault="003402EB" w:rsidP="003402EB">
      <w:pPr>
        <w:spacing w:line="276" w:lineRule="auto"/>
        <w:ind w:firstLine="360"/>
        <w:jc w:val="right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[</w:t>
      </w:r>
      <w:r>
        <w:rPr>
          <w:rFonts w:ascii="Times New Roman" w:hAnsi="Times New Roman" w:cs="Times New Roman"/>
          <w:noProof/>
          <w:sz w:val="23"/>
          <w:szCs w:val="23"/>
          <w:lang w:val="az-Latn-AZ"/>
        </w:rPr>
        <w:t>İmzalanmışdır: Ümumdünya Ədalət Evi</w:t>
      </w:r>
      <w:r>
        <w:rPr>
          <w:rFonts w:ascii="Times New Roman" w:hAnsi="Times New Roman" w:cs="Times New Roman"/>
          <w:noProof/>
          <w:sz w:val="23"/>
          <w:szCs w:val="23"/>
        </w:rPr>
        <w:t>]</w:t>
      </w:r>
    </w:p>
    <w:p w14:paraId="764CD876" w14:textId="77777777" w:rsidR="005F189C" w:rsidRPr="00393EC7" w:rsidRDefault="005F189C" w:rsidP="00393EC7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sectPr w:rsidR="005F189C" w:rsidRPr="00393E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3D"/>
    <w:rsid w:val="000010B1"/>
    <w:rsid w:val="0004178D"/>
    <w:rsid w:val="00083858"/>
    <w:rsid w:val="000C6C6E"/>
    <w:rsid w:val="000D75A6"/>
    <w:rsid w:val="00141A23"/>
    <w:rsid w:val="001C3A4A"/>
    <w:rsid w:val="001E56B8"/>
    <w:rsid w:val="002A19E1"/>
    <w:rsid w:val="003402EB"/>
    <w:rsid w:val="00393EC7"/>
    <w:rsid w:val="004661CE"/>
    <w:rsid w:val="004D1DF1"/>
    <w:rsid w:val="005725EA"/>
    <w:rsid w:val="005F189C"/>
    <w:rsid w:val="00617F0E"/>
    <w:rsid w:val="00750EAB"/>
    <w:rsid w:val="007934EC"/>
    <w:rsid w:val="007C6400"/>
    <w:rsid w:val="008C3E6F"/>
    <w:rsid w:val="00B83C3F"/>
    <w:rsid w:val="00C52AF4"/>
    <w:rsid w:val="00CC333D"/>
    <w:rsid w:val="00CE69D5"/>
    <w:rsid w:val="00D20926"/>
    <w:rsid w:val="00D20987"/>
    <w:rsid w:val="00D53A55"/>
    <w:rsid w:val="00EB1AB8"/>
    <w:rsid w:val="00F21755"/>
    <w:rsid w:val="00F70245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6CFA"/>
  <w15:docId w15:val="{5C7F6EA7-203C-412E-9C75-B19D389B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Javid Mammadov</cp:lastModifiedBy>
  <cp:revision>32</cp:revision>
  <dcterms:created xsi:type="dcterms:W3CDTF">2016-03-27T13:59:00Z</dcterms:created>
  <dcterms:modified xsi:type="dcterms:W3CDTF">2025-03-16T10:37:00Z</dcterms:modified>
</cp:coreProperties>
</file>